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14D1" w14:textId="5FD4E65C" w:rsidR="001501DC" w:rsidRPr="00614D92" w:rsidRDefault="001501DC" w:rsidP="001501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224811820"/>
      <w:bookmarkStart w:id="1" w:name="_Hlk224812152"/>
      <w:r w:rsidRPr="00614D92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576554">
        <w:rPr>
          <w:rFonts w:ascii="Times New Roman" w:hAnsi="Times New Roman" w:cs="Times New Roman"/>
          <w:b/>
          <w:sz w:val="26"/>
          <w:szCs w:val="26"/>
        </w:rPr>
        <w:t xml:space="preserve">MARISA ALVERGA </w:t>
      </w:r>
      <w:r w:rsidRPr="00614D92">
        <w:rPr>
          <w:rFonts w:ascii="Times New Roman" w:hAnsi="Times New Roman" w:cs="Times New Roman"/>
          <w:b/>
          <w:sz w:val="26"/>
          <w:szCs w:val="26"/>
        </w:rPr>
        <w:t>Nº 03/2026</w:t>
      </w:r>
    </w:p>
    <w:p w14:paraId="29583A91" w14:textId="77777777" w:rsidR="001501DC" w:rsidRPr="00614D92" w:rsidRDefault="001501DC" w:rsidP="001501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4D92">
        <w:rPr>
          <w:rFonts w:ascii="Times New Roman" w:hAnsi="Times New Roman" w:cs="Times New Roman"/>
          <w:b/>
          <w:sz w:val="26"/>
          <w:szCs w:val="26"/>
        </w:rPr>
        <w:t>REDE MUNICIPAL DE PONTOS DE CULTURA DE GUARABIRA – PB</w:t>
      </w:r>
    </w:p>
    <w:bookmarkEnd w:id="0"/>
    <w:p w14:paraId="38CB9FB2" w14:textId="77777777" w:rsidR="001501DC" w:rsidRPr="001501DC" w:rsidRDefault="001501DC" w:rsidP="001501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76BA5364" w14:textId="09A50FC4" w:rsidR="001501DC" w:rsidRPr="001501DC" w:rsidRDefault="001501DC" w:rsidP="001501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1DC">
        <w:rPr>
          <w:rFonts w:ascii="Times New Roman" w:hAnsi="Times New Roman" w:cs="Times New Roman"/>
          <w:b/>
          <w:sz w:val="26"/>
          <w:szCs w:val="26"/>
        </w:rPr>
        <w:t>PREMIAÇÃO DE PONTOS DE CULTURA</w:t>
      </w:r>
    </w:p>
    <w:p w14:paraId="651E1A76" w14:textId="77777777" w:rsidR="001501DC" w:rsidRPr="001501DC" w:rsidRDefault="001501DC" w:rsidP="001501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Chars="-1" w:left="1" w:hangingChars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1501DC">
        <w:rPr>
          <w:rFonts w:ascii="Times New Roman" w:hAnsi="Times New Roman" w:cs="Times New Roman"/>
          <w:b/>
          <w:sz w:val="26"/>
          <w:szCs w:val="26"/>
        </w:rPr>
        <w:t>CULTURA VIVA DO TAMANHO DO BRASIL!</w:t>
      </w:r>
      <w:r w:rsidRPr="001501DC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"/>
    <w:p w14:paraId="604C9EB6" w14:textId="77777777" w:rsidR="00266E30" w:rsidRPr="001501DC" w:rsidRDefault="00266E30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6719CF5" w14:textId="4C926A94" w:rsidR="00266E30" w:rsidRPr="001501D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01DC">
        <w:rPr>
          <w:rFonts w:ascii="Times New Roman" w:eastAsia="Calibri" w:hAnsi="Times New Roman" w:cs="Times New Roman"/>
          <w:b/>
          <w:sz w:val="26"/>
          <w:szCs w:val="26"/>
        </w:rPr>
        <w:t>ANEXO 1 - CATEGORIAS E COTAS</w:t>
      </w:r>
    </w:p>
    <w:p w14:paraId="7F9F51F8" w14:textId="77777777" w:rsidR="00266E30" w:rsidRPr="001501DC" w:rsidRDefault="00266E30" w:rsidP="003612BC">
      <w:pPr>
        <w:tabs>
          <w:tab w:val="center" w:pos="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1E1897BF" w14:textId="77777777" w:rsidR="00266E30" w:rsidRPr="00086993" w:rsidRDefault="00000000" w:rsidP="003612BC">
      <w:pPr>
        <w:tabs>
          <w:tab w:val="center" w:pos="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86993">
        <w:rPr>
          <w:rFonts w:ascii="Times New Roman" w:eastAsia="Calibri" w:hAnsi="Times New Roman" w:cs="Times New Roman"/>
          <w:b/>
          <w:sz w:val="26"/>
          <w:szCs w:val="26"/>
          <w:u w:val="single"/>
        </w:rPr>
        <w:t>CATEGORIAS</w:t>
      </w:r>
    </w:p>
    <w:p w14:paraId="2AB9D024" w14:textId="77777777" w:rsidR="00266E30" w:rsidRPr="001501DC" w:rsidRDefault="00266E30">
      <w:pPr>
        <w:tabs>
          <w:tab w:val="center" w:pos="0"/>
        </w:tabs>
        <w:spacing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Style w:val="a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095"/>
        <w:gridCol w:w="4245"/>
        <w:gridCol w:w="5070"/>
      </w:tblGrid>
      <w:tr w:rsidR="001E38DF" w:rsidRPr="001E38DF" w14:paraId="08A362F2" w14:textId="77777777" w:rsidTr="001E38DF">
        <w:trPr>
          <w:cantSplit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2B9DD" w14:textId="77777777" w:rsidR="00266E30" w:rsidRPr="001E38DF" w:rsidRDefault="00266E30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12363" w14:textId="7F1DD5E5" w:rsidR="00266E30" w:rsidRPr="001E38DF" w:rsidRDefault="00C63966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NOME E DESCRIÇÃO DA CATEGORIA</w:t>
            </w:r>
          </w:p>
        </w:tc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7471B" w14:textId="58BAB4DE" w:rsidR="00266E30" w:rsidRPr="001E38DF" w:rsidRDefault="00000000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NÚMERO DE VAGAS P</w:t>
            </w:r>
            <w:r w:rsidR="003475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OR</w:t>
            </w: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CATEGORIA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FD537" w14:textId="403C498B" w:rsidR="00266E30" w:rsidRPr="001E38DF" w:rsidRDefault="00000000" w:rsidP="001E38D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VALOR TOTAL DISPONÍVEL POR </w:t>
            </w:r>
            <w:r w:rsidR="001E38DF"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ENTIDADE/COLETIVO</w:t>
            </w: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E38DF"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PREMIADA</w:t>
            </w: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(R$)</w:t>
            </w:r>
          </w:p>
        </w:tc>
      </w:tr>
      <w:tr w:rsidR="001E38DF" w:rsidRPr="001E38DF" w14:paraId="028D561A" w14:textId="77777777" w:rsidTr="001E38DF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F97DC" w14:textId="2AC71A8A" w:rsidR="00266E30" w:rsidRPr="001E38DF" w:rsidRDefault="00000000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38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</w:t>
            </w:r>
            <w:r w:rsidR="001E38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7E74" w14:textId="2A9549BD" w:rsidR="00266E30" w:rsidRPr="001E38DF" w:rsidRDefault="001E38DF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CULTURAS POPULARES E TRADICIONAIS</w:t>
            </w:r>
            <w:r w:rsidR="00C67BB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(30%)</w:t>
            </w:r>
          </w:p>
        </w:tc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D1670" w14:textId="62ED25B8" w:rsidR="00266E30" w:rsidRPr="001E38DF" w:rsidRDefault="001E38DF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1E38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2888D" w14:textId="03CE5256" w:rsidR="00266E30" w:rsidRPr="001E38DF" w:rsidRDefault="00AF0469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AF04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R$ 14.053,59 (quat</w:t>
            </w:r>
            <w:r w:rsidR="00B3782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or</w:t>
            </w:r>
            <w:r w:rsidRPr="00AF04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ze mil e cinquenta e três reais e cinquenta e nove centavos)</w:t>
            </w:r>
          </w:p>
        </w:tc>
      </w:tr>
      <w:tr w:rsidR="001E38DF" w:rsidRPr="001E38DF" w14:paraId="7E1E4E79" w14:textId="77777777" w:rsidTr="001E38DF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B84AE" w14:textId="6B401381" w:rsidR="001E38DF" w:rsidRPr="001E38DF" w:rsidRDefault="001E38DF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DD165" w14:textId="07CB6BCF" w:rsidR="001E38DF" w:rsidRPr="00FB0F84" w:rsidRDefault="00F45AA7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F45A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DIVERSIDADE CULTURAL E AÇÕES TRANSVERSAIS DA CULTURA VIVA</w:t>
            </w:r>
          </w:p>
        </w:tc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6BC6C" w14:textId="768B2215" w:rsidR="001E38DF" w:rsidRPr="00FB0F84" w:rsidRDefault="00512180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F45A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765EE" w14:textId="51B8D3CD" w:rsidR="001E38DF" w:rsidRPr="001E38DF" w:rsidRDefault="00AF0469" w:rsidP="001E3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AF04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R$ 14.053,59 (quat</w:t>
            </w:r>
            <w:r w:rsidR="00B3782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or</w:t>
            </w:r>
            <w:r w:rsidRPr="00AF04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ze mil e cinquenta e três reais e cinquenta e nove centavos)</w:t>
            </w:r>
          </w:p>
        </w:tc>
      </w:tr>
    </w:tbl>
    <w:p w14:paraId="2A97E341" w14:textId="77777777" w:rsidR="00266E30" w:rsidRPr="001501DC" w:rsidRDefault="00266E30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32EF1CDA" w14:textId="7542C2E7" w:rsidR="00F45AA7" w:rsidRPr="00F45AA7" w:rsidRDefault="00F45AA7" w:rsidP="002542DD">
      <w:pPr>
        <w:tabs>
          <w:tab w:val="center" w:pos="0"/>
        </w:tabs>
        <w:spacing w:after="1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45AA7">
        <w:rPr>
          <w:rFonts w:ascii="Times New Roman" w:eastAsia="Calibri" w:hAnsi="Times New Roman" w:cs="Times New Roman"/>
          <w:b/>
          <w:sz w:val="26"/>
          <w:szCs w:val="26"/>
        </w:rPr>
        <w:t xml:space="preserve">CULTURAS POPULARES E TRADICIONAIS: </w:t>
      </w:r>
      <w:r w:rsidR="00346D87" w:rsidRPr="00346D87">
        <w:rPr>
          <w:rFonts w:ascii="Times New Roman" w:eastAsia="Calibri" w:hAnsi="Times New Roman" w:cs="Times New Roman"/>
          <w:bCs/>
          <w:sz w:val="28"/>
          <w:szCs w:val="28"/>
        </w:rPr>
        <w:t xml:space="preserve">Esta categoria contempla iniciativas vinculadas às culturas populares e tradicionais, reconhecendo saberes, fazeres, práticas e expressões culturais transmitidas de geração em geração, incluindo </w:t>
      </w:r>
      <w:r w:rsidR="00346D87" w:rsidRPr="00346D8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manifestações de comunidades tradicionais, povos originários e grupos detentores de patrimônio cultural imaterial, com foco na preservação, valorização e continuidade dessas expressões.</w:t>
      </w:r>
    </w:p>
    <w:p w14:paraId="6866FCEB" w14:textId="77777777" w:rsidR="00F45AA7" w:rsidRDefault="00F45AA7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412A59E" w14:textId="041E7703" w:rsidR="00F45AA7" w:rsidRDefault="00F45AA7" w:rsidP="002542DD">
      <w:pPr>
        <w:tabs>
          <w:tab w:val="center" w:pos="0"/>
        </w:tabs>
        <w:spacing w:after="12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45AA7">
        <w:rPr>
          <w:rFonts w:ascii="Times New Roman" w:eastAsia="Calibri" w:hAnsi="Times New Roman" w:cs="Times New Roman"/>
          <w:b/>
          <w:sz w:val="26"/>
          <w:szCs w:val="26"/>
        </w:rPr>
        <w:t>DIVERSIDADE CULTURAL E AÇÕES TRANSVERSAIS DA CULTURA VIVA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="00346D87" w:rsidRPr="00346D87">
        <w:rPr>
          <w:rFonts w:ascii="Times New Roman" w:eastAsia="Calibri" w:hAnsi="Times New Roman" w:cs="Times New Roman"/>
          <w:bCs/>
          <w:sz w:val="28"/>
          <w:szCs w:val="28"/>
        </w:rPr>
        <w:t>Categoria destinada a iniciativas culturais alinhadas aos princípios da Política Nacional de Cultura Viva</w:t>
      </w:r>
      <w:r w:rsidR="0008184E">
        <w:rPr>
          <w:rFonts w:ascii="Times New Roman" w:eastAsia="Calibri" w:hAnsi="Times New Roman" w:cs="Times New Roman"/>
          <w:bCs/>
          <w:sz w:val="28"/>
          <w:szCs w:val="28"/>
        </w:rPr>
        <w:t xml:space="preserve"> (PNCV)</w:t>
      </w:r>
      <w:r w:rsidR="00346D87" w:rsidRPr="00346D87">
        <w:rPr>
          <w:rFonts w:ascii="Times New Roman" w:eastAsia="Calibri" w:hAnsi="Times New Roman" w:cs="Times New Roman"/>
          <w:bCs/>
          <w:sz w:val="28"/>
          <w:szCs w:val="28"/>
        </w:rPr>
        <w:t>, que expressem a diversidade cultural e a transversalidade das ações culturais, abrangendo áreas como cultura e educação, cultura digital, cultura e direitos humanos, economia criativa e solidária, memória e patrimônio cultural, cultura e meio ambiente, cultura e juventude, comunicação comunitária, entre outras.</w:t>
      </w:r>
    </w:p>
    <w:p w14:paraId="2199C7AA" w14:textId="77777777" w:rsidR="00F45AA7" w:rsidRDefault="00F45AA7" w:rsidP="002542DD">
      <w:pPr>
        <w:tabs>
          <w:tab w:val="center" w:pos="0"/>
        </w:tabs>
        <w:spacing w:after="12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773D6AEF" w14:textId="1E26F930" w:rsidR="00266E30" w:rsidRPr="00CE1E60" w:rsidRDefault="00000000" w:rsidP="00077BE6">
      <w:pPr>
        <w:tabs>
          <w:tab w:val="center" w:pos="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501DC">
        <w:rPr>
          <w:rFonts w:ascii="Times New Roman" w:eastAsia="Calibri" w:hAnsi="Times New Roman" w:cs="Times New Roman"/>
          <w:b/>
          <w:sz w:val="26"/>
          <w:szCs w:val="26"/>
          <w:u w:val="single"/>
        </w:rPr>
        <w:t>COTAS</w:t>
      </w:r>
    </w:p>
    <w:p w14:paraId="0A3C46BE" w14:textId="77777777" w:rsidR="00266E30" w:rsidRPr="001501DC" w:rsidRDefault="00266E30">
      <w:pPr>
        <w:tabs>
          <w:tab w:val="center" w:pos="0"/>
        </w:tabs>
        <w:spacing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266E30" w:rsidRPr="001501DC" w14:paraId="3E605B60" w14:textId="77777777" w:rsidTr="00226F10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29A80" w14:textId="07E8C2EC" w:rsidR="00266E30" w:rsidRPr="001501DC" w:rsidRDefault="00226F10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140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COTAS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DF22C" w14:textId="77777777" w:rsidR="00266E30" w:rsidRPr="001501DC" w:rsidRDefault="00000000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NÚMERO DE VAGAS MÍNIMAS</w:t>
            </w:r>
          </w:p>
        </w:tc>
      </w:tr>
      <w:tr w:rsidR="00266E30" w:rsidRPr="001501DC" w14:paraId="54EAFD81" w14:textId="77777777" w:rsidTr="00226F10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E401A" w14:textId="5DB1DF27" w:rsidR="00266E30" w:rsidRPr="001501DC" w:rsidRDefault="0036096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essoas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egras (pretas ou pardas)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DF132" w14:textId="0938D3C1" w:rsidR="00266E30" w:rsidRPr="00E664F8" w:rsidRDefault="00CD3B1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664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02</w:t>
            </w:r>
          </w:p>
        </w:tc>
      </w:tr>
      <w:tr w:rsidR="00266E30" w:rsidRPr="001501DC" w14:paraId="6086C2B4" w14:textId="77777777" w:rsidTr="00226F10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1EE5" w14:textId="7F6AC7D8" w:rsidR="00266E30" w:rsidRPr="001501DC" w:rsidRDefault="0036096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essoas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ndígenas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A19A6" w14:textId="0E393F46" w:rsidR="00266E30" w:rsidRPr="00E664F8" w:rsidRDefault="00CD3B1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664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</w:tr>
      <w:tr w:rsidR="00266E30" w:rsidRPr="001501DC" w14:paraId="5EA72DA9" w14:textId="77777777" w:rsidTr="00226F10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86595" w14:textId="61BB2881" w:rsidR="00266E30" w:rsidRPr="001501DC" w:rsidRDefault="0036096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essoas com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  <w:r w:rsidRPr="001501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eficiência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DD812" w14:textId="6679529A" w:rsidR="00266E30" w:rsidRPr="00E664F8" w:rsidRDefault="00CD3B1C" w:rsidP="00226F1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664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</w:tr>
    </w:tbl>
    <w:p w14:paraId="0432AED7" w14:textId="583277F5" w:rsidR="00266E30" w:rsidRPr="001501DC" w:rsidRDefault="00266E30">
      <w:pPr>
        <w:tabs>
          <w:tab w:val="center" w:pos="0"/>
        </w:tabs>
        <w:spacing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266E30" w:rsidRPr="001501DC">
      <w:headerReference w:type="default" r:id="rId6"/>
      <w:foot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CA1A" w14:textId="77777777" w:rsidR="006705EF" w:rsidRDefault="006705EF">
      <w:pPr>
        <w:spacing w:line="240" w:lineRule="auto"/>
      </w:pPr>
      <w:r>
        <w:separator/>
      </w:r>
    </w:p>
  </w:endnote>
  <w:endnote w:type="continuationSeparator" w:id="0">
    <w:p w14:paraId="4DB1E26D" w14:textId="77777777" w:rsidR="006705EF" w:rsidRDefault="00670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7263" w14:textId="1AEAF36D" w:rsidR="00266E30" w:rsidRDefault="00C86F9F" w:rsidP="00C86F9F">
    <w:pPr>
      <w:jc w:val="right"/>
    </w:pPr>
    <w:r>
      <w:rPr>
        <w:noProof/>
      </w:rPr>
      <w:drawing>
        <wp:inline distT="0" distB="0" distL="0" distR="0" wp14:anchorId="42896A73" wp14:editId="22AE7519">
          <wp:extent cx="8860790" cy="945515"/>
          <wp:effectExtent l="0" t="0" r="0" b="6985"/>
          <wp:docPr id="4091087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08794" name="Imagem 40910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9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3F16" w14:textId="77777777" w:rsidR="006705EF" w:rsidRDefault="006705EF">
      <w:pPr>
        <w:spacing w:line="240" w:lineRule="auto"/>
      </w:pPr>
      <w:r>
        <w:separator/>
      </w:r>
    </w:p>
  </w:footnote>
  <w:footnote w:type="continuationSeparator" w:id="0">
    <w:p w14:paraId="60DE3E74" w14:textId="77777777" w:rsidR="006705EF" w:rsidRDefault="00670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3813" w14:textId="5491D531" w:rsidR="00266E30" w:rsidRDefault="001501DC">
    <w:r>
      <w:rPr>
        <w:noProof/>
      </w:rPr>
      <w:drawing>
        <wp:anchor distT="0" distB="0" distL="114300" distR="114300" simplePos="0" relativeHeight="251663360" behindDoc="0" locked="0" layoutInCell="1" allowOverlap="1" wp14:anchorId="79ACAD76" wp14:editId="1D078C56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30"/>
    <w:rsid w:val="000140A5"/>
    <w:rsid w:val="00077BE6"/>
    <w:rsid w:val="0008184E"/>
    <w:rsid w:val="00086993"/>
    <w:rsid w:val="00091209"/>
    <w:rsid w:val="001501DC"/>
    <w:rsid w:val="001D4CD4"/>
    <w:rsid w:val="001E38DF"/>
    <w:rsid w:val="00226F10"/>
    <w:rsid w:val="002542DD"/>
    <w:rsid w:val="00260210"/>
    <w:rsid w:val="00266E30"/>
    <w:rsid w:val="002777B3"/>
    <w:rsid w:val="002B652A"/>
    <w:rsid w:val="00346D87"/>
    <w:rsid w:val="00347549"/>
    <w:rsid w:val="0036096C"/>
    <w:rsid w:val="003612BC"/>
    <w:rsid w:val="00464EC9"/>
    <w:rsid w:val="00512180"/>
    <w:rsid w:val="00576554"/>
    <w:rsid w:val="005843BD"/>
    <w:rsid w:val="006705EF"/>
    <w:rsid w:val="00722873"/>
    <w:rsid w:val="007D72FF"/>
    <w:rsid w:val="00922F50"/>
    <w:rsid w:val="00AF0469"/>
    <w:rsid w:val="00B3782C"/>
    <w:rsid w:val="00BA6458"/>
    <w:rsid w:val="00C062A2"/>
    <w:rsid w:val="00C61728"/>
    <w:rsid w:val="00C63966"/>
    <w:rsid w:val="00C67BB7"/>
    <w:rsid w:val="00C86F9F"/>
    <w:rsid w:val="00CD3B1C"/>
    <w:rsid w:val="00CE1E60"/>
    <w:rsid w:val="00D871B9"/>
    <w:rsid w:val="00E664F8"/>
    <w:rsid w:val="00E822E2"/>
    <w:rsid w:val="00EF7611"/>
    <w:rsid w:val="00F165FD"/>
    <w:rsid w:val="00F45AA7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88A2D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01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1DC"/>
  </w:style>
  <w:style w:type="paragraph" w:styleId="Rodap">
    <w:name w:val="footer"/>
    <w:basedOn w:val="Normal"/>
    <w:link w:val="RodapChar"/>
    <w:uiPriority w:val="99"/>
    <w:unhideWhenUsed/>
    <w:rsid w:val="001501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COMPRASGBA3</cp:lastModifiedBy>
  <cp:revision>36</cp:revision>
  <dcterms:created xsi:type="dcterms:W3CDTF">2026-03-19T14:09:00Z</dcterms:created>
  <dcterms:modified xsi:type="dcterms:W3CDTF">2026-04-06T18:58:00Z</dcterms:modified>
</cp:coreProperties>
</file>